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7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报送日期：2022年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1956"/>
        <w:gridCol w:w="1200"/>
        <w:gridCol w:w="821"/>
        <w:gridCol w:w="784"/>
        <w:gridCol w:w="1059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19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1.948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1.948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1.948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86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4ZmZhMTg3ZTI4Njk4MGYyYTkxMzkyOWI0MjY0NGQ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2DC6609"/>
    <w:rsid w:val="03D4721F"/>
    <w:rsid w:val="040C7423"/>
    <w:rsid w:val="04DA3EFD"/>
    <w:rsid w:val="06014A9B"/>
    <w:rsid w:val="08A72EB3"/>
    <w:rsid w:val="0954686B"/>
    <w:rsid w:val="0C222447"/>
    <w:rsid w:val="0E890087"/>
    <w:rsid w:val="1023587D"/>
    <w:rsid w:val="13D169A2"/>
    <w:rsid w:val="15297C44"/>
    <w:rsid w:val="157331CE"/>
    <w:rsid w:val="16F31BB2"/>
    <w:rsid w:val="17C64F0A"/>
    <w:rsid w:val="18E1687F"/>
    <w:rsid w:val="190E1BF8"/>
    <w:rsid w:val="1C6424F9"/>
    <w:rsid w:val="1CDB30AF"/>
    <w:rsid w:val="1E415F15"/>
    <w:rsid w:val="1F8B1265"/>
    <w:rsid w:val="25D228B6"/>
    <w:rsid w:val="27026C0B"/>
    <w:rsid w:val="27545EB0"/>
    <w:rsid w:val="298630B2"/>
    <w:rsid w:val="359E5CF2"/>
    <w:rsid w:val="38FF2E67"/>
    <w:rsid w:val="39CE564E"/>
    <w:rsid w:val="3C817183"/>
    <w:rsid w:val="3FC067D1"/>
    <w:rsid w:val="42F405DF"/>
    <w:rsid w:val="4521275D"/>
    <w:rsid w:val="453466CB"/>
    <w:rsid w:val="4C505954"/>
    <w:rsid w:val="4DC025C8"/>
    <w:rsid w:val="4EE67BE9"/>
    <w:rsid w:val="50466073"/>
    <w:rsid w:val="51B6561D"/>
    <w:rsid w:val="51C97FAB"/>
    <w:rsid w:val="52CC3391"/>
    <w:rsid w:val="539A6E27"/>
    <w:rsid w:val="53D524A7"/>
    <w:rsid w:val="547B1004"/>
    <w:rsid w:val="55546699"/>
    <w:rsid w:val="55916C03"/>
    <w:rsid w:val="55D7206B"/>
    <w:rsid w:val="561A2310"/>
    <w:rsid w:val="57DD5C72"/>
    <w:rsid w:val="5B374728"/>
    <w:rsid w:val="5BCB577A"/>
    <w:rsid w:val="5E1072EF"/>
    <w:rsid w:val="5F3C2ED6"/>
    <w:rsid w:val="616E3108"/>
    <w:rsid w:val="62B6623A"/>
    <w:rsid w:val="63CA1407"/>
    <w:rsid w:val="64F80247"/>
    <w:rsid w:val="65784A33"/>
    <w:rsid w:val="68D2439B"/>
    <w:rsid w:val="6AAC4C05"/>
    <w:rsid w:val="6BB75367"/>
    <w:rsid w:val="6BC85141"/>
    <w:rsid w:val="6C102A94"/>
    <w:rsid w:val="6D017D45"/>
    <w:rsid w:val="6DBF5A2D"/>
    <w:rsid w:val="6DEA3447"/>
    <w:rsid w:val="6E453429"/>
    <w:rsid w:val="6EC24D09"/>
    <w:rsid w:val="6F9353AC"/>
    <w:rsid w:val="72CD10C8"/>
    <w:rsid w:val="792378D6"/>
    <w:rsid w:val="7E3C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323</Words>
  <Characters>383</Characters>
  <Lines>4</Lines>
  <Paragraphs>2</Paragraphs>
  <TotalTime>42</TotalTime>
  <ScaleCrop>false</ScaleCrop>
  <LinksUpToDate>false</LinksUpToDate>
  <CharactersWithSpaces>408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路西</cp:lastModifiedBy>
  <cp:lastPrinted>2022-10-09T07:55:30Z</cp:lastPrinted>
  <dcterms:modified xsi:type="dcterms:W3CDTF">2022-10-09T07:56:15Z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FD8009C253354E0988E6C1C2E3DCC76A</vt:lpwstr>
  </property>
</Properties>
</file>